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68F0" w14:textId="77777777" w:rsidR="008E39A9" w:rsidRPr="008E39A9" w:rsidRDefault="008E39A9" w:rsidP="008E39A9">
      <w:pPr>
        <w:jc w:val="center"/>
        <w:rPr>
          <w:rFonts w:ascii="Times New Roman" w:hAnsi="Times New Roman" w:cs="Times New Roman"/>
          <w:b/>
          <w:bCs/>
        </w:rPr>
      </w:pPr>
      <w:r w:rsidRPr="008E39A9">
        <w:rPr>
          <w:rFonts w:ascii="Times New Roman" w:hAnsi="Times New Roman" w:cs="Times New Roman"/>
          <w:b/>
          <w:bCs/>
        </w:rPr>
        <w:t>THREE-ACT SCREENPLAY STRUCTURE</w:t>
      </w:r>
    </w:p>
    <w:p w14:paraId="0B91A7AA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CF4FBE0" w14:textId="1D5CC8D7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ELEVATOR PITCH:</w:t>
      </w:r>
    </w:p>
    <w:p w14:paraId="2712AB80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BF8488F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A13151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231496F" w14:textId="2D6F6F6E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ACT 1</w:t>
      </w:r>
    </w:p>
    <w:p w14:paraId="27DAEB10" w14:textId="058B9E25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STAGE 1: Set-up </w:t>
      </w:r>
    </w:p>
    <w:p w14:paraId="14788015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Draw reader into story.</w:t>
      </w:r>
    </w:p>
    <w:p w14:paraId="6DD6731A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Reveal everyday life of hero.</w:t>
      </w:r>
    </w:p>
    <w:p w14:paraId="570AA59A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c) Establish identity of hero (Is he funny, likable, powerful, etc.?)</w:t>
      </w:r>
    </w:p>
    <w:p w14:paraId="75FC0088" w14:textId="2E7CAA90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18E296DE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A61FB64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2C9221D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2B81C85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5F3FF12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9B0EF59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4E7FFA35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TURNING POINT 1: Opportunity – page 10.</w:t>
      </w:r>
    </w:p>
    <w:p w14:paraId="1EAEA75C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Hero is presented with an opportunity or new desire.</w:t>
      </w:r>
    </w:p>
    <w:p w14:paraId="2D5741AD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This starts hero on journey.</w:t>
      </w:r>
    </w:p>
    <w:p w14:paraId="077F47BE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c) It is not the specific goal that defines the entire movie.</w:t>
      </w:r>
    </w:p>
    <w:p w14:paraId="72EA32B9" w14:textId="23E8EF14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73A1BF75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07A470F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B7D6AA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81F5AF2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38EFF8D9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lastRenderedPageBreak/>
        <w:t>STAGE 2: New Situation – pages 10–25.</w:t>
      </w:r>
    </w:p>
    <w:p w14:paraId="692A78D7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Hero reacts to new situation that resulted from opportunity.</w:t>
      </w:r>
    </w:p>
    <w:p w14:paraId="1D6AD268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Hero gets acclimated to new surroundings; formulates specific plan.</w:t>
      </w:r>
    </w:p>
    <w:p w14:paraId="2616B4C0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c) Hero usually enters this stage willingly with excitement and anticipation.</w:t>
      </w:r>
    </w:p>
    <w:p w14:paraId="40B0AF69" w14:textId="75F08050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7E600B92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A2E2229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24E6C79F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759D622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CA77E01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02102D7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TURNING POINT 2 [ACT 1 BREAK]: Change of Plans – page 25.</w:t>
      </w:r>
    </w:p>
    <w:p w14:paraId="1D76CAD3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Hero transforms original desire into a specific goal with clear end point.</w:t>
      </w:r>
    </w:p>
    <w:p w14:paraId="714FB686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Hero’s motivation is revealed.</w:t>
      </w:r>
    </w:p>
    <w:p w14:paraId="5174E6CB" w14:textId="52057FDB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446D7F1E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7331CF5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0AE815E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50885C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A1A2386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ACT 2</w:t>
      </w:r>
    </w:p>
    <w:p w14:paraId="77D1946F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STAGE 3: Progress – pages 25–50.</w:t>
      </w:r>
    </w:p>
    <w:p w14:paraId="3E384E7A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Hero’s plan seems to be working as he takes action to achieve goal.</w:t>
      </w:r>
    </w:p>
    <w:p w14:paraId="11276462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b) Whatever obstacles hero faces, he </w:t>
      </w:r>
      <w:proofErr w:type="gramStart"/>
      <w:r w:rsidRPr="008E39A9">
        <w:rPr>
          <w:rFonts w:ascii="Times New Roman" w:hAnsi="Times New Roman" w:cs="Times New Roman"/>
        </w:rPr>
        <w:t>is able to</w:t>
      </w:r>
      <w:proofErr w:type="gramEnd"/>
      <w:r w:rsidRPr="008E39A9">
        <w:rPr>
          <w:rFonts w:ascii="Times New Roman" w:hAnsi="Times New Roman" w:cs="Times New Roman"/>
        </w:rPr>
        <w:t xml:space="preserve"> avoid or overcome them.</w:t>
      </w:r>
    </w:p>
    <w:p w14:paraId="01C3BAEF" w14:textId="0CFE51E0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790646C4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2395135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DDEF084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561C5CE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2D984079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2F42B0B6" w14:textId="22EE5DFC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TURNING POINT 3: Point of No Return – page 50.</w:t>
      </w:r>
    </w:p>
    <w:p w14:paraId="2C81F6EF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a) Hero must fully commit to </w:t>
      </w:r>
      <w:proofErr w:type="gramStart"/>
      <w:r w:rsidRPr="008E39A9">
        <w:rPr>
          <w:rFonts w:ascii="Times New Roman" w:hAnsi="Times New Roman" w:cs="Times New Roman"/>
        </w:rPr>
        <w:t>goal;</w:t>
      </w:r>
      <w:proofErr w:type="gramEnd"/>
      <w:r w:rsidRPr="008E39A9">
        <w:rPr>
          <w:rFonts w:ascii="Times New Roman" w:hAnsi="Times New Roman" w:cs="Times New Roman"/>
        </w:rPr>
        <w:t xml:space="preserve"> no turning back.</w:t>
      </w:r>
    </w:p>
    <w:p w14:paraId="10EAE6E0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Hero may have burned bridges, is taking much bigger risks.</w:t>
      </w:r>
    </w:p>
    <w:p w14:paraId="3C4438BD" w14:textId="5CA4B58F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0E7BFD8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DA3A59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64395C21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964B154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6EAC173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1EA7CDC2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STAGE 4: Complications and Higher Stakes – pages 50–75.</w:t>
      </w:r>
    </w:p>
    <w:p w14:paraId="1635EB7A" w14:textId="72E7935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a) Achieving visible </w:t>
      </w:r>
      <w:proofErr w:type="gramStart"/>
      <w:r w:rsidRPr="008E39A9">
        <w:rPr>
          <w:rFonts w:ascii="Times New Roman" w:hAnsi="Times New Roman" w:cs="Times New Roman"/>
        </w:rPr>
        <w:t>goal</w:t>
      </w:r>
      <w:proofErr w:type="gramEnd"/>
      <w:r w:rsidRPr="008E39A9">
        <w:rPr>
          <w:rFonts w:ascii="Times New Roman" w:hAnsi="Times New Roman" w:cs="Times New Roman"/>
        </w:rPr>
        <w:t xml:space="preserve"> becomes far more difficult.</w:t>
      </w:r>
    </w:p>
    <w:p w14:paraId="2D975C12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Hero has much more to lose if he fails.</w:t>
      </w:r>
    </w:p>
    <w:p w14:paraId="22B3F396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c) Conflicts build.</w:t>
      </w:r>
    </w:p>
    <w:p w14:paraId="2B791C28" w14:textId="2949A77A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2B8D3048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188635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24F4827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6DF3995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6C947B2F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TURNING POINT 4 [ACT 2 BREAK]: Major Setback – page 75.</w:t>
      </w:r>
    </w:p>
    <w:p w14:paraId="1746B509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a) Seems that all is lost for </w:t>
      </w:r>
      <w:proofErr w:type="gramStart"/>
      <w:r w:rsidRPr="008E39A9">
        <w:rPr>
          <w:rFonts w:ascii="Times New Roman" w:hAnsi="Times New Roman" w:cs="Times New Roman"/>
        </w:rPr>
        <w:t>hero</w:t>
      </w:r>
      <w:proofErr w:type="gramEnd"/>
      <w:r w:rsidRPr="008E39A9">
        <w:rPr>
          <w:rFonts w:ascii="Times New Roman" w:hAnsi="Times New Roman" w:cs="Times New Roman"/>
        </w:rPr>
        <w:t>.</w:t>
      </w:r>
    </w:p>
    <w:p w14:paraId="0E9BD099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Only option is to make one last all-or-nothing effort.</w:t>
      </w:r>
    </w:p>
    <w:p w14:paraId="756893C6" w14:textId="3DF036C4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601E8CB3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8713C0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6D3E5DA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6384F4B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6819EA3D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0A9E2526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ACT 3</w:t>
      </w:r>
    </w:p>
    <w:p w14:paraId="7003D2AE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STAGE 5: Final Push – pages 75–90.</w:t>
      </w:r>
    </w:p>
    <w:p w14:paraId="5DB66009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Conflict is overwhelming; pace accelerated.</w:t>
      </w:r>
    </w:p>
    <w:p w14:paraId="388F18CE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b) Everything is working against </w:t>
      </w:r>
      <w:proofErr w:type="gramStart"/>
      <w:r w:rsidRPr="008E39A9">
        <w:rPr>
          <w:rFonts w:ascii="Times New Roman" w:hAnsi="Times New Roman" w:cs="Times New Roman"/>
        </w:rPr>
        <w:t>hero</w:t>
      </w:r>
      <w:proofErr w:type="gramEnd"/>
      <w:r w:rsidRPr="008E39A9">
        <w:rPr>
          <w:rFonts w:ascii="Times New Roman" w:hAnsi="Times New Roman" w:cs="Times New Roman"/>
        </w:rPr>
        <w:t>.</w:t>
      </w:r>
    </w:p>
    <w:p w14:paraId="7DEC99DA" w14:textId="27E4094F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7225198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7ACA144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369F370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39FBB8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67F326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FDFEE82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125739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8B9427C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p w14:paraId="64B76103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TURNING POINT 5: Climax – page 90, could come near end of movie.</w:t>
      </w:r>
    </w:p>
    <w:p w14:paraId="6A11A98C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Hero faces biggest obstacle of entire story.</w:t>
      </w:r>
    </w:p>
    <w:p w14:paraId="42A24A8F" w14:textId="77777777" w:rsid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b) Hero must determine his own fate.</w:t>
      </w:r>
    </w:p>
    <w:p w14:paraId="7E5FDE07" w14:textId="714262D9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28BE098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A3CF6CB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23D1679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58965E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04BB5E2D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493614F2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ACB17D0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22822109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51971366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3B7EA28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67131C99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STAGE 6: Aftermath – pages 90–100, could be shorter.</w:t>
      </w:r>
    </w:p>
    <w:p w14:paraId="633D12D0" w14:textId="77777777" w:rsidR="008E39A9" w:rsidRPr="008E39A9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>a) Resolution of hero’s objective.</w:t>
      </w:r>
    </w:p>
    <w:p w14:paraId="51F968FF" w14:textId="3907B1B8" w:rsidR="00302543" w:rsidRDefault="008E39A9" w:rsidP="008E39A9">
      <w:pPr>
        <w:rPr>
          <w:rFonts w:ascii="Times New Roman" w:hAnsi="Times New Roman" w:cs="Times New Roman"/>
        </w:rPr>
      </w:pPr>
      <w:r w:rsidRPr="008E39A9">
        <w:rPr>
          <w:rFonts w:ascii="Times New Roman" w:hAnsi="Times New Roman" w:cs="Times New Roman"/>
        </w:rPr>
        <w:t xml:space="preserve">b) Reveal </w:t>
      </w:r>
      <w:proofErr w:type="gramStart"/>
      <w:r w:rsidRPr="008E39A9">
        <w:rPr>
          <w:rFonts w:ascii="Times New Roman" w:hAnsi="Times New Roman" w:cs="Times New Roman"/>
        </w:rPr>
        <w:t>new</w:t>
      </w:r>
      <w:proofErr w:type="gramEnd"/>
      <w:r w:rsidRPr="008E39A9">
        <w:rPr>
          <w:rFonts w:ascii="Times New Roman" w:hAnsi="Times New Roman" w:cs="Times New Roman"/>
        </w:rPr>
        <w:t xml:space="preserve"> life of hero now that he’s completed journey.</w:t>
      </w:r>
    </w:p>
    <w:p w14:paraId="77A8C465" w14:textId="7C48B769" w:rsidR="008E39A9" w:rsidRDefault="008E39A9" w:rsidP="008E3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PLAN:</w:t>
      </w:r>
    </w:p>
    <w:p w14:paraId="034F3DFC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1381180F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308C8187" w14:textId="77777777" w:rsidR="008E39A9" w:rsidRDefault="008E39A9" w:rsidP="008E39A9">
      <w:pPr>
        <w:rPr>
          <w:rFonts w:ascii="Times New Roman" w:hAnsi="Times New Roman" w:cs="Times New Roman"/>
        </w:rPr>
      </w:pPr>
    </w:p>
    <w:p w14:paraId="74EA9D1A" w14:textId="77777777" w:rsidR="008E39A9" w:rsidRPr="008E39A9" w:rsidRDefault="008E39A9" w:rsidP="008E39A9">
      <w:pPr>
        <w:rPr>
          <w:rFonts w:ascii="Times New Roman" w:hAnsi="Times New Roman" w:cs="Times New Roman"/>
        </w:rPr>
      </w:pPr>
    </w:p>
    <w:sectPr w:rsidR="008E39A9" w:rsidRPr="008E39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51BB1" w14:textId="77777777" w:rsidR="008E39A9" w:rsidRDefault="008E39A9" w:rsidP="008E39A9">
      <w:pPr>
        <w:spacing w:after="0" w:line="240" w:lineRule="auto"/>
      </w:pPr>
      <w:r>
        <w:separator/>
      </w:r>
    </w:p>
  </w:endnote>
  <w:endnote w:type="continuationSeparator" w:id="0">
    <w:p w14:paraId="7A506967" w14:textId="77777777" w:rsidR="008E39A9" w:rsidRDefault="008E39A9" w:rsidP="008E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8F964" w14:textId="77777777" w:rsidR="008E39A9" w:rsidRDefault="008E39A9" w:rsidP="008E39A9">
      <w:pPr>
        <w:spacing w:after="0" w:line="240" w:lineRule="auto"/>
      </w:pPr>
      <w:r>
        <w:separator/>
      </w:r>
    </w:p>
  </w:footnote>
  <w:footnote w:type="continuationSeparator" w:id="0">
    <w:p w14:paraId="05906A27" w14:textId="77777777" w:rsidR="008E39A9" w:rsidRDefault="008E39A9" w:rsidP="008E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3A60D" w14:textId="29AE2D2E" w:rsidR="008E39A9" w:rsidRDefault="008E39A9">
    <w:pPr>
      <w:pStyle w:val="Header"/>
    </w:pPr>
    <w:r>
      <w:t>Purdy_3ACTS_V1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A9"/>
    <w:rsid w:val="00302543"/>
    <w:rsid w:val="008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4B00"/>
  <w15:chartTrackingRefBased/>
  <w15:docId w15:val="{1B080C92-4536-49A2-A759-59C34F6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3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3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3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39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3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3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39A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E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A9"/>
  </w:style>
  <w:style w:type="paragraph" w:styleId="Footer">
    <w:name w:val="footer"/>
    <w:basedOn w:val="Normal"/>
    <w:link w:val="FooterChar"/>
    <w:uiPriority w:val="99"/>
    <w:unhideWhenUsed/>
    <w:rsid w:val="008E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2024-05-06T16:17:00Z</dcterms:created>
  <dcterms:modified xsi:type="dcterms:W3CDTF">2024-05-06T16:17:00Z</dcterms:modified>
</cp:coreProperties>
</file>