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5E3E" w14:textId="77777777" w:rsidR="00415688" w:rsidRDefault="0041568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p>
    <w:p w14:paraId="32F1590D" w14:textId="77777777" w:rsidR="000D0F46" w:rsidRDefault="002C5D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hAnsi="Times New Roman"/>
          <w:sz w:val="24"/>
          <w:szCs w:val="24"/>
        </w:rPr>
        <w:t>Ashiana Sunderji</w:t>
      </w:r>
    </w:p>
    <w:p w14:paraId="6FF20A1B" w14:textId="77777777" w:rsidR="000D0F46" w:rsidRDefault="000D0F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37AAB77" w14:textId="77777777" w:rsidR="000D0F46" w:rsidRDefault="002C5D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hAnsi="Times New Roman"/>
          <w:sz w:val="24"/>
          <w:szCs w:val="24"/>
        </w:rPr>
        <w:t>Mr. Purdy</w:t>
      </w:r>
    </w:p>
    <w:p w14:paraId="0410BF3D" w14:textId="77777777" w:rsidR="000D0F46" w:rsidRDefault="000D0F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18533D2" w14:textId="77777777" w:rsidR="000D0F46" w:rsidRDefault="002C5D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hAnsi="Times New Roman"/>
          <w:sz w:val="24"/>
          <w:szCs w:val="24"/>
          <w:lang w:val="en-US"/>
        </w:rPr>
        <w:t>English 12H</w:t>
      </w:r>
    </w:p>
    <w:p w14:paraId="3E21BCA8" w14:textId="77777777" w:rsidR="000D0F46" w:rsidRDefault="000D0F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F4F49CE" w14:textId="77777777" w:rsidR="000D0F46" w:rsidRDefault="002C5D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lang w:val="en-US"/>
        </w:rPr>
        <w:t>October 9th</w:t>
      </w:r>
      <w:proofErr w:type="gramStart"/>
      <w:r>
        <w:rPr>
          <w:rFonts w:ascii="Times New Roman" w:hAnsi="Times New Roman"/>
          <w:sz w:val="24"/>
          <w:szCs w:val="24"/>
          <w:lang w:val="en-US"/>
        </w:rPr>
        <w:t xml:space="preserve"> </w:t>
      </w:r>
      <w:r>
        <w:rPr>
          <w:rFonts w:ascii="Times New Roman" w:hAnsi="Times New Roman"/>
          <w:sz w:val="24"/>
          <w:szCs w:val="24"/>
        </w:rPr>
        <w:t>2019</w:t>
      </w:r>
      <w:proofErr w:type="gramEnd"/>
      <w:r>
        <w:rPr>
          <w:rFonts w:ascii="Times New Roman" w:hAnsi="Times New Roman"/>
          <w:sz w:val="24"/>
          <w:szCs w:val="24"/>
        </w:rPr>
        <w:t xml:space="preserve"> </w:t>
      </w:r>
    </w:p>
    <w:p w14:paraId="0FCF3656" w14:textId="77777777" w:rsidR="000D0F46" w:rsidRDefault="000D0F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B643432" w14:textId="77777777" w:rsidR="000D0F46" w:rsidRDefault="002C5DEC">
      <w:pPr>
        <w:pStyle w:val="Default"/>
        <w:spacing w:after="160" w:line="259" w:lineRule="auto"/>
        <w:jc w:val="center"/>
        <w:rPr>
          <w:rFonts w:ascii="Times New Roman" w:eastAsia="Times New Roman" w:hAnsi="Times New Roman" w:cs="Times New Roman"/>
          <w:sz w:val="24"/>
          <w:szCs w:val="24"/>
        </w:rPr>
      </w:pPr>
      <w:r>
        <w:rPr>
          <w:rFonts w:ascii="Times New Roman" w:hAnsi="Times New Roman"/>
          <w:lang w:val="en-US"/>
        </w:rPr>
        <w:t xml:space="preserve">Tributes and Travesty </w:t>
      </w:r>
    </w:p>
    <w:p w14:paraId="6E33296B" w14:textId="77777777" w:rsidR="000D0F46" w:rsidRDefault="002C5DEC">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The fundamental of aestheticism, is beauty taking </w:t>
      </w:r>
      <w:r>
        <w:rPr>
          <w:rFonts w:ascii="Times New Roman" w:hAnsi="Times New Roman"/>
          <w:sz w:val="24"/>
          <w:szCs w:val="24"/>
          <w:lang w:val="en-US"/>
        </w:rPr>
        <w:t>“precedence over realistic representations of life” (</w:t>
      </w:r>
      <w:proofErr w:type="spellStart"/>
      <w:r>
        <w:rPr>
          <w:rFonts w:ascii="Times New Roman" w:hAnsi="Times New Roman"/>
          <w:sz w:val="24"/>
          <w:szCs w:val="24"/>
          <w:lang w:val="en-US"/>
        </w:rPr>
        <w:t>Durgeon</w:t>
      </w:r>
      <w:proofErr w:type="spellEnd"/>
      <w:r>
        <w:rPr>
          <w:rFonts w:ascii="Times New Roman" w:hAnsi="Times New Roman"/>
          <w:sz w:val="24"/>
          <w:szCs w:val="24"/>
          <w:lang w:val="en-US"/>
        </w:rPr>
        <w:t xml:space="preserve"> 89). The appreciation for what appears to be pleasing aesthetically is </w:t>
      </w:r>
      <w:r w:rsidRPr="00BD72A1">
        <w:rPr>
          <w:rFonts w:ascii="Times New Roman" w:hAnsi="Times New Roman"/>
          <w:sz w:val="24"/>
          <w:szCs w:val="24"/>
          <w:highlight w:val="yellow"/>
          <w:lang w:val="en-US"/>
        </w:rPr>
        <w:t>paramount in comparison to the caliber of substance withheld amongst not only pieces of art, but in real life experiences</w:t>
      </w:r>
      <w:r>
        <w:rPr>
          <w:rFonts w:ascii="Times New Roman" w:hAnsi="Times New Roman"/>
          <w:sz w:val="24"/>
          <w:szCs w:val="24"/>
          <w:lang w:val="en-US"/>
        </w:rPr>
        <w:t>. Oscar Wilde pays homage while simultaneously mocking aestheticism</w:t>
      </w:r>
      <w:r w:rsidR="00EA0A5F">
        <w:rPr>
          <w:rFonts w:ascii="Times New Roman" w:hAnsi="Times New Roman"/>
          <w:sz w:val="24"/>
          <w:szCs w:val="24"/>
          <w:lang w:val="en-US"/>
        </w:rPr>
        <w:t xml:space="preserve"> </w:t>
      </w:r>
      <w:r>
        <w:rPr>
          <w:rFonts w:ascii="Times New Roman" w:hAnsi="Times New Roman"/>
          <w:sz w:val="24"/>
          <w:szCs w:val="24"/>
          <w:lang w:val="en-US"/>
        </w:rPr>
        <w:t xml:space="preserve">through the implementation of dualism within the characters personas’ in his </w:t>
      </w:r>
      <w:r w:rsidR="00415688">
        <w:rPr>
          <w:rFonts w:ascii="Times New Roman" w:hAnsi="Times New Roman"/>
          <w:sz w:val="24"/>
          <w:szCs w:val="24"/>
          <w:lang w:val="en-US"/>
        </w:rPr>
        <w:t xml:space="preserve">farcical </w:t>
      </w:r>
      <w:r>
        <w:rPr>
          <w:rFonts w:ascii="Times New Roman" w:hAnsi="Times New Roman"/>
          <w:sz w:val="24"/>
          <w:szCs w:val="24"/>
          <w:lang w:val="en-US"/>
        </w:rPr>
        <w:t xml:space="preserve">play </w:t>
      </w:r>
      <w:r>
        <w:rPr>
          <w:rFonts w:ascii="Times New Roman" w:hAnsi="Times New Roman"/>
          <w:i/>
          <w:iCs/>
          <w:sz w:val="24"/>
          <w:szCs w:val="24"/>
          <w:lang w:val="en-US"/>
        </w:rPr>
        <w:t xml:space="preserve">The Importance of Being Earnest. </w:t>
      </w:r>
      <w:r>
        <w:rPr>
          <w:rFonts w:ascii="Times New Roman" w:hAnsi="Times New Roman"/>
          <w:sz w:val="24"/>
          <w:szCs w:val="24"/>
          <w:lang w:val="en-US"/>
        </w:rPr>
        <w:t xml:space="preserve">Wilde puts forth dialogue, in which characters state their desires to be associated with the opposite of what they truly are at their essence. </w:t>
      </w:r>
      <w:proofErr w:type="gramStart"/>
      <w:r>
        <w:rPr>
          <w:rFonts w:ascii="Times New Roman" w:hAnsi="Times New Roman"/>
          <w:sz w:val="24"/>
          <w:szCs w:val="24"/>
          <w:lang w:val="en-US"/>
        </w:rPr>
        <w:t>Jack Worthington,</w:t>
      </w:r>
      <w:proofErr w:type="gramEnd"/>
      <w:r>
        <w:rPr>
          <w:rFonts w:ascii="Times New Roman" w:hAnsi="Times New Roman"/>
          <w:sz w:val="24"/>
          <w:szCs w:val="24"/>
          <w:lang w:val="en-US"/>
        </w:rPr>
        <w:t xml:space="preserve"> is the epitome of split personality, he </w:t>
      </w:r>
      <w:r w:rsidRPr="00BD72A1">
        <w:rPr>
          <w:rFonts w:ascii="Times New Roman" w:hAnsi="Times New Roman"/>
          <w:sz w:val="24"/>
          <w:szCs w:val="24"/>
          <w:highlight w:val="yellow"/>
          <w:lang w:val="en-US"/>
        </w:rPr>
        <w:t>embodies the paradox of priding himself</w:t>
      </w:r>
      <w:r>
        <w:rPr>
          <w:rFonts w:ascii="Times New Roman" w:hAnsi="Times New Roman"/>
          <w:sz w:val="24"/>
          <w:szCs w:val="24"/>
          <w:lang w:val="en-US"/>
        </w:rPr>
        <w:t xml:space="preserve"> on how deep he is in the city, living as Earnest, while his character as Earnest does not go beyond artificiality.  At the same time, he prides himself on how shallow he is in the country as Jack, while his story is truly much more profoundly motivating. </w:t>
      </w:r>
      <w:r w:rsidRPr="00BD72A1">
        <w:rPr>
          <w:rFonts w:ascii="Times New Roman" w:hAnsi="Times New Roman"/>
          <w:sz w:val="24"/>
          <w:szCs w:val="24"/>
          <w:highlight w:val="yellow"/>
          <w:lang w:val="en-US"/>
        </w:rPr>
        <w:t>The irony of a character wanting to be surface-level and truly having many more layers, while another yearns for the depth and complexity that it attempts to</w:t>
      </w:r>
      <w:r>
        <w:rPr>
          <w:rFonts w:ascii="Times New Roman" w:hAnsi="Times New Roman"/>
          <w:sz w:val="24"/>
          <w:szCs w:val="24"/>
          <w:lang w:val="en-US"/>
        </w:rPr>
        <w:t xml:space="preserve"> </w:t>
      </w:r>
      <w:r w:rsidRPr="00BD72A1">
        <w:rPr>
          <w:rFonts w:ascii="Times New Roman" w:hAnsi="Times New Roman"/>
          <w:sz w:val="24"/>
          <w:szCs w:val="24"/>
          <w:highlight w:val="yellow"/>
          <w:lang w:val="en-US"/>
        </w:rPr>
        <w:t>make it up in materialistic qualities is prevalent throughout the play.</w:t>
      </w:r>
      <w:r>
        <w:rPr>
          <w:rFonts w:ascii="Times New Roman" w:hAnsi="Times New Roman"/>
          <w:sz w:val="24"/>
          <w:szCs w:val="24"/>
          <w:lang w:val="en-US"/>
        </w:rPr>
        <w:t xml:space="preserve"> </w:t>
      </w:r>
    </w:p>
    <w:p w14:paraId="3BC8E41C" w14:textId="77777777" w:rsidR="000D0F46" w:rsidRDefault="002C5DEC">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The audience experiences the dimensioned characters created by Wilde as he </w:t>
      </w:r>
      <w:r>
        <w:rPr>
          <w:rFonts w:ascii="Times New Roman" w:hAnsi="Times New Roman"/>
          <w:sz w:val="24"/>
          <w:szCs w:val="24"/>
          <w:lang w:val="en-US"/>
        </w:rPr>
        <w:t>“inherently mingles with the characters</w:t>
      </w:r>
      <w:r w:rsidR="00EA0A5F">
        <w:rPr>
          <w:rFonts w:ascii="Times New Roman" w:hAnsi="Times New Roman"/>
          <w:sz w:val="24"/>
          <w:szCs w:val="24"/>
          <w:lang w:val="en-US"/>
        </w:rPr>
        <w:t>….</w:t>
      </w:r>
      <w:r>
        <w:rPr>
          <w:rFonts w:ascii="Times New Roman" w:hAnsi="Times New Roman"/>
          <w:sz w:val="24"/>
          <w:szCs w:val="24"/>
          <w:lang w:val="en-US"/>
        </w:rPr>
        <w:t>and their various embodiments on the stage”</w:t>
      </w:r>
      <w:r w:rsidR="00E715FC">
        <w:rPr>
          <w:rFonts w:ascii="Times New Roman" w:hAnsi="Times New Roman"/>
          <w:sz w:val="24"/>
          <w:szCs w:val="24"/>
          <w:lang w:val="en-US"/>
        </w:rPr>
        <w:t xml:space="preserve"> </w:t>
      </w:r>
      <w:r>
        <w:rPr>
          <w:rFonts w:ascii="Times New Roman" w:hAnsi="Times New Roman"/>
          <w:sz w:val="24"/>
          <w:szCs w:val="24"/>
          <w:lang w:val="en-US"/>
        </w:rPr>
        <w:t>(</w:t>
      </w:r>
      <w:proofErr w:type="spellStart"/>
      <w:r>
        <w:rPr>
          <w:rFonts w:ascii="Times New Roman" w:hAnsi="Times New Roman"/>
          <w:sz w:val="24"/>
          <w:szCs w:val="24"/>
          <w:lang w:val="en-US"/>
        </w:rPr>
        <w:t>Durgeon</w:t>
      </w:r>
      <w:proofErr w:type="spellEnd"/>
      <w:r>
        <w:rPr>
          <w:rFonts w:ascii="Times New Roman" w:hAnsi="Times New Roman"/>
          <w:sz w:val="24"/>
          <w:szCs w:val="24"/>
          <w:lang w:val="en-US"/>
        </w:rPr>
        <w:t xml:space="preserve"> 98).  Wilde conveys his contradicting theory on aestheticism through the manipulation </w:t>
      </w:r>
      <w:r w:rsidRPr="00BD72A1">
        <w:rPr>
          <w:rFonts w:ascii="Times New Roman" w:hAnsi="Times New Roman"/>
          <w:sz w:val="24"/>
          <w:szCs w:val="24"/>
          <w:highlight w:val="yellow"/>
          <w:lang w:val="en-US"/>
        </w:rPr>
        <w:t>of antithesis</w:t>
      </w:r>
      <w:r>
        <w:rPr>
          <w:rFonts w:ascii="Times New Roman" w:hAnsi="Times New Roman"/>
          <w:sz w:val="24"/>
          <w:szCs w:val="24"/>
          <w:lang w:val="en-US"/>
        </w:rPr>
        <w:t xml:space="preserve"> within characters. He allows them to encapsulate many absolutes within their core beliefs as well as in </w:t>
      </w:r>
      <w:r>
        <w:rPr>
          <w:rFonts w:ascii="Times New Roman" w:hAnsi="Times New Roman"/>
          <w:sz w:val="24"/>
          <w:szCs w:val="24"/>
          <w:lang w:val="en-US"/>
        </w:rPr>
        <w:lastRenderedPageBreak/>
        <w:t xml:space="preserve">their character portrayals, both figuratively and literally.  </w:t>
      </w:r>
      <w:r w:rsidRPr="00BD72A1">
        <w:rPr>
          <w:rFonts w:ascii="Times New Roman" w:hAnsi="Times New Roman"/>
          <w:sz w:val="24"/>
          <w:szCs w:val="24"/>
          <w:highlight w:val="yellow"/>
          <w:lang w:val="en-US"/>
        </w:rPr>
        <w:t xml:space="preserve">His characters are presented in a superficial manner, while they truly contain a mature depth to them, revealing a </w:t>
      </w:r>
      <w:r w:rsidR="00EA0A5F" w:rsidRPr="00BD72A1">
        <w:rPr>
          <w:rFonts w:ascii="Times New Roman" w:hAnsi="Times New Roman"/>
          <w:sz w:val="24"/>
          <w:szCs w:val="24"/>
          <w:highlight w:val="yellow"/>
          <w:lang w:val="en-US"/>
        </w:rPr>
        <w:t xml:space="preserve">common </w:t>
      </w:r>
      <w:r w:rsidRPr="00BD72A1">
        <w:rPr>
          <w:rFonts w:ascii="Times New Roman" w:hAnsi="Times New Roman"/>
          <w:sz w:val="24"/>
          <w:szCs w:val="24"/>
          <w:highlight w:val="yellow"/>
          <w:lang w:val="en-US"/>
        </w:rPr>
        <w:t>characteristic in society</w:t>
      </w:r>
      <w:r>
        <w:rPr>
          <w:rFonts w:ascii="Times New Roman" w:hAnsi="Times New Roman"/>
          <w:sz w:val="24"/>
          <w:szCs w:val="24"/>
          <w:lang w:val="en-US"/>
        </w:rPr>
        <w:t xml:space="preserve">.  The most prominent theme is the strive for impractical standards, which can be viewed primarily </w:t>
      </w:r>
      <w:r w:rsidR="00EA0A5F">
        <w:rPr>
          <w:rFonts w:ascii="Times New Roman" w:hAnsi="Times New Roman"/>
          <w:sz w:val="24"/>
          <w:szCs w:val="24"/>
          <w:lang w:val="en-US"/>
        </w:rPr>
        <w:t>through</w:t>
      </w:r>
      <w:r>
        <w:rPr>
          <w:rFonts w:ascii="Times New Roman" w:hAnsi="Times New Roman"/>
          <w:sz w:val="24"/>
          <w:szCs w:val="24"/>
          <w:lang w:val="en-US"/>
        </w:rPr>
        <w:t xml:space="preserve"> Jack Worthington.  Jack explores a desired version of himself by curating a tangible double personality, known as Earnest. Tearing himself away from his role as guardian, he escapes to the city wearing his mask as Earnest in attempt to go beyond his characteristics in the country.</w:t>
      </w:r>
      <w:r>
        <w:rPr>
          <w:rFonts w:ascii="Times New Roman" w:hAnsi="Times New Roman"/>
          <w:sz w:val="24"/>
          <w:szCs w:val="24"/>
        </w:rPr>
        <w:t xml:space="preserve"> </w:t>
      </w:r>
      <w:r>
        <w:rPr>
          <w:rFonts w:ascii="Times New Roman" w:hAnsi="Times New Roman"/>
          <w:sz w:val="24"/>
          <w:szCs w:val="24"/>
          <w:lang w:val="en-US"/>
        </w:rPr>
        <w:t>Earnest is Wilde’s tribute to and glorification of aestheticism. By constructing a whole new identity, Jack gets the women he wants and succeeds at being portrayed quite high in society</w:t>
      </w:r>
      <w:r w:rsidR="00D466A2">
        <w:rPr>
          <w:rFonts w:ascii="Times New Roman" w:hAnsi="Times New Roman"/>
          <w:sz w:val="24"/>
          <w:szCs w:val="24"/>
          <w:lang w:val="en-US"/>
        </w:rPr>
        <w:t xml:space="preserve">. </w:t>
      </w:r>
      <w:r w:rsidR="00EA0A5F">
        <w:rPr>
          <w:rFonts w:ascii="Times New Roman" w:hAnsi="Times New Roman"/>
          <w:sz w:val="24"/>
          <w:szCs w:val="24"/>
          <w:lang w:val="en-US"/>
        </w:rPr>
        <w:t>However</w:t>
      </w:r>
      <w:r w:rsidR="00EA0A5F" w:rsidRPr="00BD72A1">
        <w:rPr>
          <w:rFonts w:ascii="Times New Roman" w:hAnsi="Times New Roman"/>
          <w:sz w:val="24"/>
          <w:szCs w:val="24"/>
          <w:highlight w:val="yellow"/>
          <w:lang w:val="en-US"/>
        </w:rPr>
        <w:t xml:space="preserve">, </w:t>
      </w:r>
      <w:r w:rsidR="00D466A2" w:rsidRPr="00BD72A1">
        <w:rPr>
          <w:rFonts w:ascii="Times New Roman" w:hAnsi="Times New Roman"/>
          <w:sz w:val="24"/>
          <w:szCs w:val="24"/>
          <w:highlight w:val="yellow"/>
          <w:lang w:val="en-US"/>
        </w:rPr>
        <w:t>his falsified reality is doubtful</w:t>
      </w:r>
      <w:r w:rsidR="00D466A2">
        <w:rPr>
          <w:rFonts w:ascii="Times New Roman" w:hAnsi="Times New Roman"/>
          <w:sz w:val="24"/>
          <w:szCs w:val="24"/>
          <w:lang w:val="en-US"/>
        </w:rPr>
        <w:t>. So doubtful that his own conscious can be found questioning “you couldn’t love me if my name wasn’t Earnest?</w:t>
      </w:r>
      <w:r w:rsidR="00780346">
        <w:rPr>
          <w:rFonts w:ascii="Times New Roman" w:hAnsi="Times New Roman"/>
          <w:sz w:val="24"/>
          <w:szCs w:val="24"/>
          <w:lang w:val="en-US"/>
        </w:rPr>
        <w:t>”</w:t>
      </w:r>
      <w:r w:rsidR="00D466A2">
        <w:rPr>
          <w:rFonts w:ascii="Times New Roman" w:hAnsi="Times New Roman"/>
          <w:sz w:val="24"/>
          <w:szCs w:val="24"/>
          <w:lang w:val="en-US"/>
        </w:rPr>
        <w:t xml:space="preserve"> (Wilde 12</w:t>
      </w:r>
      <w:proofErr w:type="gramStart"/>
      <w:r w:rsidR="00D466A2">
        <w:rPr>
          <w:rFonts w:ascii="Times New Roman" w:hAnsi="Times New Roman"/>
          <w:sz w:val="24"/>
          <w:szCs w:val="24"/>
          <w:lang w:val="en-US"/>
        </w:rPr>
        <w:t xml:space="preserve">) </w:t>
      </w:r>
      <w:r>
        <w:rPr>
          <w:rFonts w:ascii="Times New Roman" w:hAnsi="Times New Roman"/>
          <w:sz w:val="24"/>
          <w:szCs w:val="24"/>
          <w:lang w:val="en-US"/>
        </w:rPr>
        <w:t xml:space="preserve"> </w:t>
      </w:r>
      <w:r w:rsidR="00FA3249">
        <w:rPr>
          <w:rFonts w:ascii="Times New Roman" w:hAnsi="Times New Roman"/>
          <w:sz w:val="24"/>
          <w:szCs w:val="24"/>
          <w:lang w:val="en-US"/>
        </w:rPr>
        <w:t>In</w:t>
      </w:r>
      <w:proofErr w:type="gramEnd"/>
      <w:r w:rsidR="00FA3249">
        <w:rPr>
          <w:rFonts w:ascii="Times New Roman" w:hAnsi="Times New Roman"/>
          <w:sz w:val="24"/>
          <w:szCs w:val="24"/>
          <w:lang w:val="en-US"/>
        </w:rPr>
        <w:t xml:space="preserve"> addition to this, there is</w:t>
      </w:r>
      <w:r>
        <w:rPr>
          <w:rFonts w:ascii="Times New Roman" w:hAnsi="Times New Roman"/>
          <w:sz w:val="24"/>
          <w:szCs w:val="24"/>
          <w:lang w:val="en-US"/>
        </w:rPr>
        <w:t xml:space="preserve"> no decency amongst his fabrication. His character is viewed as </w:t>
      </w:r>
      <w:proofErr w:type="gramStart"/>
      <w:r>
        <w:rPr>
          <w:rFonts w:ascii="Times New Roman" w:hAnsi="Times New Roman"/>
          <w:sz w:val="24"/>
          <w:szCs w:val="24"/>
          <w:lang w:val="en-US"/>
        </w:rPr>
        <w:t>immoral, and</w:t>
      </w:r>
      <w:proofErr w:type="gramEnd"/>
      <w:r>
        <w:rPr>
          <w:rFonts w:ascii="Times New Roman" w:hAnsi="Times New Roman"/>
          <w:sz w:val="24"/>
          <w:szCs w:val="24"/>
          <w:lang w:val="en-US"/>
        </w:rPr>
        <w:t xml:space="preserve"> tainted with</w:t>
      </w:r>
      <w:r w:rsidR="00D466A2">
        <w:rPr>
          <w:rFonts w:ascii="Times New Roman" w:hAnsi="Times New Roman"/>
          <w:sz w:val="24"/>
          <w:szCs w:val="24"/>
          <w:lang w:val="en-US"/>
        </w:rPr>
        <w:t xml:space="preserve"> wrongful</w:t>
      </w:r>
      <w:r>
        <w:rPr>
          <w:rFonts w:ascii="Times New Roman" w:hAnsi="Times New Roman"/>
          <w:sz w:val="24"/>
          <w:szCs w:val="24"/>
          <w:lang w:val="en-US"/>
        </w:rPr>
        <w:t xml:space="preserve"> values. </w:t>
      </w:r>
      <w:r w:rsidR="00780346">
        <w:rPr>
          <w:rFonts w:ascii="Times New Roman" w:hAnsi="Times New Roman"/>
          <w:sz w:val="24"/>
          <w:szCs w:val="24"/>
          <w:lang w:val="en-US"/>
        </w:rPr>
        <w:t xml:space="preserve">When </w:t>
      </w:r>
      <w:r>
        <w:rPr>
          <w:rFonts w:ascii="Times New Roman" w:hAnsi="Times New Roman"/>
          <w:sz w:val="24"/>
          <w:szCs w:val="24"/>
          <w:lang w:val="en-US"/>
        </w:rPr>
        <w:t>the truth</w:t>
      </w:r>
      <w:r w:rsidR="00780346">
        <w:rPr>
          <w:rFonts w:ascii="Times New Roman" w:hAnsi="Times New Roman"/>
          <w:sz w:val="24"/>
          <w:szCs w:val="24"/>
          <w:lang w:val="en-US"/>
        </w:rPr>
        <w:t xml:space="preserve"> “rarely pure and never simple” (Wilde 7)</w:t>
      </w:r>
      <w:r>
        <w:rPr>
          <w:rFonts w:ascii="Times New Roman" w:hAnsi="Times New Roman"/>
          <w:sz w:val="24"/>
          <w:szCs w:val="24"/>
          <w:lang w:val="en-US"/>
        </w:rPr>
        <w:t xml:space="preserve"> begins to reveal itself back in the country, a travesty is made of aestheticism. Aestheticism can be defined by beauty over substance. </w:t>
      </w:r>
      <w:r w:rsidR="00D466A2">
        <w:rPr>
          <w:rFonts w:ascii="Times New Roman" w:hAnsi="Times New Roman"/>
          <w:sz w:val="24"/>
          <w:szCs w:val="24"/>
          <w:lang w:val="en-US"/>
        </w:rPr>
        <w:t>Jac</w:t>
      </w:r>
      <w:r w:rsidR="00EA0A5F">
        <w:rPr>
          <w:rFonts w:ascii="Times New Roman" w:hAnsi="Times New Roman"/>
          <w:sz w:val="24"/>
          <w:szCs w:val="24"/>
          <w:lang w:val="en-US"/>
        </w:rPr>
        <w:t>k</w:t>
      </w:r>
      <w:r w:rsidR="00780346">
        <w:rPr>
          <w:rFonts w:ascii="Times New Roman" w:hAnsi="Times New Roman"/>
          <w:sz w:val="24"/>
          <w:szCs w:val="24"/>
          <w:lang w:val="en-US"/>
        </w:rPr>
        <w:t>, the profoundly more realistic character</w:t>
      </w:r>
      <w:r w:rsidR="00D466A2">
        <w:rPr>
          <w:rFonts w:ascii="Times New Roman" w:hAnsi="Times New Roman"/>
          <w:sz w:val="24"/>
          <w:szCs w:val="24"/>
          <w:lang w:val="en-US"/>
        </w:rPr>
        <w:t xml:space="preserve"> was</w:t>
      </w:r>
      <w:r w:rsidR="00780346">
        <w:rPr>
          <w:rFonts w:ascii="Times New Roman" w:hAnsi="Times New Roman"/>
          <w:sz w:val="24"/>
          <w:szCs w:val="24"/>
          <w:lang w:val="en-US"/>
        </w:rPr>
        <w:t xml:space="preserve"> far more </w:t>
      </w:r>
      <w:r w:rsidR="00D466A2">
        <w:rPr>
          <w:rFonts w:ascii="Times New Roman" w:hAnsi="Times New Roman"/>
          <w:sz w:val="24"/>
          <w:szCs w:val="24"/>
          <w:lang w:val="en-US"/>
        </w:rPr>
        <w:t>receptive</w:t>
      </w:r>
      <w:r w:rsidR="00780346">
        <w:rPr>
          <w:rFonts w:ascii="Times New Roman" w:hAnsi="Times New Roman"/>
          <w:sz w:val="24"/>
          <w:szCs w:val="24"/>
          <w:lang w:val="en-US"/>
        </w:rPr>
        <w:t xml:space="preserve"> then Earnest the “</w:t>
      </w:r>
      <w:r w:rsidR="00EA0A5F">
        <w:rPr>
          <w:rFonts w:ascii="Times New Roman" w:hAnsi="Times New Roman"/>
          <w:sz w:val="24"/>
          <w:szCs w:val="24"/>
          <w:lang w:val="en-US"/>
        </w:rPr>
        <w:t xml:space="preserve">invaluable </w:t>
      </w:r>
      <w:r w:rsidR="00780346">
        <w:rPr>
          <w:rFonts w:ascii="Times New Roman" w:hAnsi="Times New Roman"/>
          <w:sz w:val="24"/>
          <w:szCs w:val="24"/>
          <w:lang w:val="en-US"/>
        </w:rPr>
        <w:t>permanent invalid” (Wilde</w:t>
      </w:r>
      <w:r w:rsidR="00EA0A5F">
        <w:rPr>
          <w:rFonts w:ascii="Times New Roman" w:hAnsi="Times New Roman"/>
          <w:sz w:val="24"/>
          <w:szCs w:val="24"/>
          <w:lang w:val="en-US"/>
        </w:rPr>
        <w:t xml:space="preserve"> 9</w:t>
      </w:r>
      <w:proofErr w:type="gramStart"/>
      <w:r w:rsidR="00EA0A5F">
        <w:rPr>
          <w:rFonts w:ascii="Times New Roman" w:hAnsi="Times New Roman"/>
          <w:sz w:val="24"/>
          <w:szCs w:val="24"/>
          <w:lang w:val="en-US"/>
        </w:rPr>
        <w:t>)</w:t>
      </w:r>
      <w:r w:rsidR="00780346">
        <w:rPr>
          <w:rFonts w:ascii="Times New Roman" w:hAnsi="Times New Roman"/>
          <w:sz w:val="24"/>
          <w:szCs w:val="24"/>
          <w:lang w:val="en-US"/>
        </w:rPr>
        <w:t xml:space="preserve"> </w:t>
      </w:r>
      <w:r w:rsidR="00D466A2">
        <w:rPr>
          <w:rFonts w:ascii="Times New Roman" w:hAnsi="Times New Roman"/>
          <w:sz w:val="24"/>
          <w:szCs w:val="24"/>
          <w:lang w:val="en-US"/>
        </w:rPr>
        <w:t>,</w:t>
      </w:r>
      <w:proofErr w:type="gramEnd"/>
      <w:r w:rsidR="00D466A2">
        <w:rPr>
          <w:rFonts w:ascii="Times New Roman" w:hAnsi="Times New Roman"/>
          <w:sz w:val="24"/>
          <w:szCs w:val="24"/>
          <w:lang w:val="en-US"/>
        </w:rPr>
        <w:t xml:space="preserve"> </w:t>
      </w:r>
      <w:r>
        <w:rPr>
          <w:rFonts w:ascii="Times New Roman" w:hAnsi="Times New Roman"/>
          <w:sz w:val="24"/>
          <w:szCs w:val="24"/>
          <w:lang w:val="en-US"/>
        </w:rPr>
        <w:t xml:space="preserve">therefore mocking the idea of superficiality trumping significance. </w:t>
      </w:r>
      <w:r w:rsidR="00EA0A5F">
        <w:rPr>
          <w:rFonts w:ascii="Times New Roman" w:hAnsi="Times New Roman"/>
          <w:sz w:val="24"/>
          <w:szCs w:val="24"/>
          <w:lang w:val="en-US"/>
        </w:rPr>
        <w:t xml:space="preserve">Jack shielded </w:t>
      </w:r>
      <w:r>
        <w:rPr>
          <w:rFonts w:ascii="Times New Roman" w:hAnsi="Times New Roman"/>
          <w:sz w:val="24"/>
          <w:szCs w:val="24"/>
          <w:lang w:val="en-US"/>
        </w:rPr>
        <w:t xml:space="preserve">his </w:t>
      </w:r>
      <w:proofErr w:type="gramStart"/>
      <w:r>
        <w:rPr>
          <w:rFonts w:ascii="Times New Roman" w:hAnsi="Times New Roman"/>
          <w:sz w:val="24"/>
          <w:szCs w:val="24"/>
          <w:lang w:val="en-US"/>
        </w:rPr>
        <w:t>true</w:t>
      </w:r>
      <w:r w:rsidR="00780346">
        <w:rPr>
          <w:rFonts w:ascii="Times New Roman" w:hAnsi="Times New Roman"/>
          <w:sz w:val="24"/>
          <w:szCs w:val="24"/>
          <w:lang w:val="en-US"/>
        </w:rPr>
        <w:t xml:space="preserve"> </w:t>
      </w:r>
      <w:r>
        <w:rPr>
          <w:rFonts w:ascii="Times New Roman" w:hAnsi="Times New Roman"/>
          <w:sz w:val="24"/>
          <w:szCs w:val="24"/>
          <w:lang w:val="en-US"/>
        </w:rPr>
        <w:t>identity</w:t>
      </w:r>
      <w:proofErr w:type="gramEnd"/>
      <w:r>
        <w:rPr>
          <w:rFonts w:ascii="Times New Roman" w:hAnsi="Times New Roman"/>
          <w:sz w:val="24"/>
          <w:szCs w:val="24"/>
          <w:lang w:val="en-US"/>
        </w:rPr>
        <w:t xml:space="preserve"> in order to put forward a much more superior semblance</w:t>
      </w:r>
      <w:r w:rsidRPr="00BD72A1">
        <w:rPr>
          <w:rFonts w:ascii="Times New Roman" w:hAnsi="Times New Roman"/>
          <w:sz w:val="24"/>
          <w:szCs w:val="24"/>
          <w:highlight w:val="yellow"/>
          <w:lang w:val="en-US"/>
        </w:rPr>
        <w:t>, when in reality his true self bore much more substance. By revealing that Jacks, name is in fact Earnest</w:t>
      </w:r>
      <w:r w:rsidR="00780346" w:rsidRPr="00BD72A1">
        <w:rPr>
          <w:rFonts w:ascii="Times New Roman" w:hAnsi="Times New Roman"/>
          <w:sz w:val="24"/>
          <w:szCs w:val="24"/>
          <w:highlight w:val="yellow"/>
          <w:lang w:val="en-US"/>
        </w:rPr>
        <w:t xml:space="preserve">, </w:t>
      </w:r>
      <w:r w:rsidRPr="00BD72A1">
        <w:rPr>
          <w:rFonts w:ascii="Times New Roman" w:hAnsi="Times New Roman"/>
          <w:sz w:val="24"/>
          <w:szCs w:val="24"/>
          <w:highlight w:val="yellow"/>
          <w:lang w:val="en-US"/>
        </w:rPr>
        <w:t xml:space="preserve">Wilde demonstrates how aestheticism is simply surface-level, and has a short mortality within the </w:t>
      </w:r>
      <w:proofErr w:type="gramStart"/>
      <w:r w:rsidRPr="00BD72A1">
        <w:rPr>
          <w:rFonts w:ascii="Times New Roman" w:hAnsi="Times New Roman"/>
          <w:sz w:val="24"/>
          <w:szCs w:val="24"/>
          <w:highlight w:val="yellow"/>
          <w:lang w:val="en-US"/>
        </w:rPr>
        <w:t>life-span</w:t>
      </w:r>
      <w:proofErr w:type="gramEnd"/>
      <w:r w:rsidRPr="00BD72A1">
        <w:rPr>
          <w:rFonts w:ascii="Times New Roman" w:hAnsi="Times New Roman"/>
          <w:sz w:val="24"/>
          <w:szCs w:val="24"/>
          <w:highlight w:val="yellow"/>
          <w:lang w:val="en-US"/>
        </w:rPr>
        <w:t xml:space="preserve"> of those who embody it.</w:t>
      </w:r>
      <w:r>
        <w:rPr>
          <w:rFonts w:ascii="Times New Roman" w:hAnsi="Times New Roman"/>
          <w:sz w:val="24"/>
          <w:szCs w:val="24"/>
          <w:lang w:val="en-US"/>
        </w:rPr>
        <w:t xml:space="preserve"> The depth to Jacks intentions is revealed</w:t>
      </w:r>
      <w:r w:rsidR="00EA0A5F">
        <w:rPr>
          <w:rFonts w:ascii="Times New Roman" w:hAnsi="Times New Roman"/>
          <w:sz w:val="24"/>
          <w:szCs w:val="24"/>
          <w:lang w:val="en-US"/>
        </w:rPr>
        <w:t>,</w:t>
      </w:r>
      <w:r>
        <w:rPr>
          <w:rFonts w:ascii="Times New Roman" w:hAnsi="Times New Roman"/>
          <w:sz w:val="24"/>
          <w:szCs w:val="24"/>
          <w:lang w:val="en-US"/>
        </w:rPr>
        <w:t xml:space="preserve"> ironically, through his attempt to refine superficial appearances in order to be perceived a realistic perfection.</w:t>
      </w:r>
    </w:p>
    <w:p w14:paraId="24E3D1ED" w14:textId="69589F86" w:rsidR="000D0F46" w:rsidRDefault="002C5DEC">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Oscar Wilde</w:t>
      </w:r>
      <w:r>
        <w:rPr>
          <w:rFonts w:ascii="Times New Roman" w:hAnsi="Times New Roman"/>
          <w:sz w:val="24"/>
          <w:szCs w:val="24"/>
          <w:lang w:val="en-US"/>
        </w:rPr>
        <w:t>’s aesthetic style,</w:t>
      </w:r>
      <w:proofErr w:type="gramEnd"/>
      <w:r>
        <w:rPr>
          <w:rFonts w:ascii="Times New Roman" w:hAnsi="Times New Roman"/>
          <w:sz w:val="24"/>
          <w:szCs w:val="24"/>
          <w:lang w:val="en-US"/>
        </w:rPr>
        <w:t xml:space="preserve"> highlights the importance of appearances and visuals. His true intent behind the use of </w:t>
      </w:r>
      <w:r w:rsidR="00EA0A5F">
        <w:rPr>
          <w:rFonts w:ascii="Times New Roman" w:hAnsi="Times New Roman"/>
          <w:sz w:val="24"/>
          <w:szCs w:val="24"/>
          <w:lang w:val="en-US"/>
        </w:rPr>
        <w:t>color</w:t>
      </w:r>
      <w:r>
        <w:rPr>
          <w:rFonts w:ascii="Times New Roman" w:hAnsi="Times New Roman"/>
          <w:sz w:val="24"/>
          <w:szCs w:val="24"/>
          <w:lang w:val="en-US"/>
        </w:rPr>
        <w:t xml:space="preserve">, description and beauty is not to paint his audience a perfected </w:t>
      </w:r>
      <w:r>
        <w:rPr>
          <w:rFonts w:ascii="Times New Roman" w:hAnsi="Times New Roman"/>
          <w:sz w:val="24"/>
          <w:szCs w:val="24"/>
          <w:lang w:val="en-US"/>
        </w:rPr>
        <w:lastRenderedPageBreak/>
        <w:t xml:space="preserve">reality but to demonstrate that a world in which inhabitants depend on beauty, lacks the substance needed to carry the weight of human livelihood.  </w:t>
      </w:r>
      <w:r>
        <w:rPr>
          <w:rFonts w:ascii="Times New Roman" w:hAnsi="Times New Roman"/>
          <w:i/>
          <w:iCs/>
          <w:sz w:val="24"/>
          <w:szCs w:val="24"/>
          <w:lang w:val="en-US"/>
        </w:rPr>
        <w:t xml:space="preserve">The Importance of Being </w:t>
      </w:r>
      <w:proofErr w:type="gramStart"/>
      <w:r>
        <w:rPr>
          <w:rFonts w:ascii="Times New Roman" w:hAnsi="Times New Roman"/>
          <w:i/>
          <w:iCs/>
          <w:sz w:val="24"/>
          <w:szCs w:val="24"/>
          <w:lang w:val="en-US"/>
        </w:rPr>
        <w:t xml:space="preserve">Earnest </w:t>
      </w:r>
      <w:r>
        <w:rPr>
          <w:rFonts w:ascii="Times New Roman" w:hAnsi="Times New Roman"/>
          <w:sz w:val="24"/>
          <w:szCs w:val="24"/>
          <w:lang w:val="en-US"/>
        </w:rPr>
        <w:t xml:space="preserve"> entertains</w:t>
      </w:r>
      <w:proofErr w:type="gramEnd"/>
      <w:r>
        <w:rPr>
          <w:rFonts w:ascii="Times New Roman" w:hAnsi="Times New Roman"/>
          <w:sz w:val="24"/>
          <w:szCs w:val="24"/>
          <w:lang w:val="en-US"/>
        </w:rPr>
        <w:t xml:space="preserve"> the audience, while informing them of this idea. Wilde choses aestheticism as the vehicle to drive his characters forward “as if associating their physical aspect with particular artistic movements could help the spectators better understand their personalities” (</w:t>
      </w:r>
      <w:proofErr w:type="spellStart"/>
      <w:r>
        <w:rPr>
          <w:rFonts w:ascii="Times New Roman" w:hAnsi="Times New Roman"/>
          <w:sz w:val="24"/>
          <w:szCs w:val="24"/>
          <w:lang w:val="en-US"/>
        </w:rPr>
        <w:t>Drungeon</w:t>
      </w:r>
      <w:proofErr w:type="spellEnd"/>
      <w:r>
        <w:rPr>
          <w:rFonts w:ascii="Times New Roman" w:hAnsi="Times New Roman"/>
          <w:sz w:val="24"/>
          <w:szCs w:val="24"/>
          <w:lang w:val="en-US"/>
        </w:rPr>
        <w:t xml:space="preserve"> 94</w:t>
      </w:r>
      <w:r w:rsidRPr="00BD72A1">
        <w:rPr>
          <w:rFonts w:ascii="Times New Roman" w:hAnsi="Times New Roman"/>
          <w:sz w:val="24"/>
          <w:szCs w:val="24"/>
          <w:highlight w:val="yellow"/>
          <w:lang w:val="en-US"/>
        </w:rPr>
        <w:t xml:space="preserve">). By giving his characters </w:t>
      </w:r>
      <w:proofErr w:type="gramStart"/>
      <w:r w:rsidRPr="00BD72A1">
        <w:rPr>
          <w:rFonts w:ascii="Times New Roman" w:hAnsi="Times New Roman"/>
          <w:sz w:val="24"/>
          <w:szCs w:val="24"/>
          <w:highlight w:val="yellow"/>
          <w:lang w:val="en-US"/>
        </w:rPr>
        <w:t>a double-face value</w:t>
      </w:r>
      <w:proofErr w:type="gramEnd"/>
      <w:r w:rsidRPr="00BD72A1">
        <w:rPr>
          <w:rFonts w:ascii="Times New Roman" w:hAnsi="Times New Roman"/>
          <w:sz w:val="24"/>
          <w:szCs w:val="24"/>
          <w:highlight w:val="yellow"/>
          <w:lang w:val="en-US"/>
        </w:rPr>
        <w:t xml:space="preserve"> he is able to prove through dualism without any variables, how homo-sapiens are inbred to strive for perfection</w:t>
      </w:r>
      <w:bookmarkStart w:id="0" w:name="_GoBack"/>
      <w:bookmarkEnd w:id="0"/>
      <w:r w:rsidR="00EA0A5F">
        <w:rPr>
          <w:rFonts w:ascii="Times New Roman" w:hAnsi="Times New Roman"/>
          <w:sz w:val="24"/>
          <w:szCs w:val="24"/>
          <w:lang w:val="en-US"/>
        </w:rPr>
        <w:t>. This is most prominent</w:t>
      </w:r>
      <w:r>
        <w:rPr>
          <w:rFonts w:ascii="Times New Roman" w:hAnsi="Times New Roman"/>
          <w:sz w:val="24"/>
          <w:szCs w:val="24"/>
          <w:lang w:val="en-US"/>
        </w:rPr>
        <w:t xml:space="preserve"> in a strict reality that holds us down and bounds us to stay ethical, while also being wired to treat substance with a higher value </w:t>
      </w:r>
      <w:r w:rsidR="00E715FC">
        <w:rPr>
          <w:rFonts w:ascii="Times New Roman" w:hAnsi="Times New Roman"/>
          <w:sz w:val="24"/>
          <w:szCs w:val="24"/>
          <w:lang w:val="en-US"/>
        </w:rPr>
        <w:t>than</w:t>
      </w:r>
      <w:r>
        <w:rPr>
          <w:rFonts w:ascii="Times New Roman" w:hAnsi="Times New Roman"/>
          <w:sz w:val="24"/>
          <w:szCs w:val="24"/>
          <w:lang w:val="en-US"/>
        </w:rPr>
        <w:t xml:space="preserve"> anything that the appearance of beauty can offer. </w:t>
      </w:r>
    </w:p>
    <w:p w14:paraId="52F93D13" w14:textId="77777777" w:rsidR="000D0F46" w:rsidRDefault="000D0F46">
      <w:pPr>
        <w:pStyle w:val="Default"/>
        <w:spacing w:after="160" w:line="480" w:lineRule="auto"/>
        <w:rPr>
          <w:rFonts w:ascii="Times New Roman" w:eastAsia="Times New Roman" w:hAnsi="Times New Roman" w:cs="Times New Roman"/>
          <w:sz w:val="24"/>
          <w:szCs w:val="24"/>
        </w:rPr>
      </w:pPr>
    </w:p>
    <w:p w14:paraId="3EA8E2C9" w14:textId="77777777" w:rsidR="000D0F46" w:rsidRDefault="000D0F46">
      <w:pPr>
        <w:pStyle w:val="Default"/>
        <w:spacing w:after="160" w:line="480" w:lineRule="auto"/>
        <w:rPr>
          <w:rFonts w:ascii="Times New Roman" w:eastAsia="Times New Roman" w:hAnsi="Times New Roman" w:cs="Times New Roman"/>
          <w:sz w:val="24"/>
          <w:szCs w:val="24"/>
        </w:rPr>
      </w:pPr>
    </w:p>
    <w:p w14:paraId="70110D89" w14:textId="77777777" w:rsidR="000D0F46" w:rsidRDefault="000D0F46">
      <w:pPr>
        <w:pStyle w:val="Default"/>
        <w:spacing w:after="160" w:line="480" w:lineRule="auto"/>
        <w:rPr>
          <w:rFonts w:ascii="Times New Roman" w:eastAsia="Times New Roman" w:hAnsi="Times New Roman" w:cs="Times New Roman"/>
          <w:sz w:val="24"/>
          <w:szCs w:val="24"/>
        </w:rPr>
      </w:pPr>
    </w:p>
    <w:p w14:paraId="59413CC6" w14:textId="77777777" w:rsidR="000D0F46" w:rsidRDefault="000D0F46">
      <w:pPr>
        <w:pStyle w:val="Default"/>
        <w:spacing w:after="160" w:line="480" w:lineRule="auto"/>
        <w:rPr>
          <w:rFonts w:ascii="Times New Roman" w:eastAsia="Times New Roman" w:hAnsi="Times New Roman" w:cs="Times New Roman"/>
          <w:sz w:val="24"/>
          <w:szCs w:val="24"/>
        </w:rPr>
      </w:pPr>
    </w:p>
    <w:p w14:paraId="36C56972" w14:textId="77777777" w:rsidR="000D0F46" w:rsidRDefault="000D0F46">
      <w:pPr>
        <w:pStyle w:val="Default"/>
        <w:spacing w:after="160" w:line="480" w:lineRule="auto"/>
        <w:rPr>
          <w:rFonts w:ascii="Times New Roman" w:eastAsia="Times New Roman" w:hAnsi="Times New Roman" w:cs="Times New Roman"/>
          <w:sz w:val="24"/>
          <w:szCs w:val="24"/>
        </w:rPr>
      </w:pPr>
    </w:p>
    <w:p w14:paraId="4E6B1B5F" w14:textId="77777777" w:rsidR="00C166ED" w:rsidRDefault="00C166ED">
      <w:pPr>
        <w:pStyle w:val="Default"/>
        <w:spacing w:after="160" w:line="480" w:lineRule="auto"/>
        <w:rPr>
          <w:rFonts w:ascii="Times New Roman" w:eastAsia="Times New Roman" w:hAnsi="Times New Roman" w:cs="Times New Roman"/>
          <w:sz w:val="24"/>
          <w:szCs w:val="24"/>
        </w:rPr>
      </w:pPr>
    </w:p>
    <w:p w14:paraId="7E05E6FF" w14:textId="77777777" w:rsidR="00C166ED" w:rsidRDefault="00C166ED">
      <w:pPr>
        <w:pStyle w:val="Default"/>
        <w:spacing w:after="160" w:line="480" w:lineRule="auto"/>
        <w:rPr>
          <w:rFonts w:ascii="Times New Roman" w:eastAsia="Times New Roman" w:hAnsi="Times New Roman" w:cs="Times New Roman"/>
          <w:sz w:val="24"/>
          <w:szCs w:val="24"/>
        </w:rPr>
      </w:pPr>
    </w:p>
    <w:p w14:paraId="437BBC86" w14:textId="77777777" w:rsidR="00C166ED" w:rsidRDefault="00C166ED">
      <w:pPr>
        <w:pStyle w:val="Default"/>
        <w:spacing w:after="160" w:line="480" w:lineRule="auto"/>
        <w:rPr>
          <w:rFonts w:ascii="Times New Roman" w:eastAsia="Times New Roman" w:hAnsi="Times New Roman" w:cs="Times New Roman"/>
          <w:sz w:val="24"/>
          <w:szCs w:val="24"/>
        </w:rPr>
      </w:pPr>
    </w:p>
    <w:p w14:paraId="7CFC2C21" w14:textId="77777777" w:rsidR="00C166ED" w:rsidRDefault="00C166ED">
      <w:pPr>
        <w:pStyle w:val="Default"/>
        <w:spacing w:after="160" w:line="480" w:lineRule="auto"/>
        <w:rPr>
          <w:rFonts w:ascii="Times New Roman" w:eastAsia="Times New Roman" w:hAnsi="Times New Roman" w:cs="Times New Roman"/>
          <w:sz w:val="24"/>
          <w:szCs w:val="24"/>
        </w:rPr>
      </w:pPr>
    </w:p>
    <w:p w14:paraId="7135EAD1" w14:textId="77777777" w:rsidR="00C166ED" w:rsidRDefault="00C166ED">
      <w:pPr>
        <w:pStyle w:val="Default"/>
        <w:spacing w:after="160" w:line="480" w:lineRule="auto"/>
        <w:rPr>
          <w:rFonts w:ascii="Times New Roman" w:eastAsia="Times New Roman" w:hAnsi="Times New Roman" w:cs="Times New Roman"/>
          <w:sz w:val="24"/>
          <w:szCs w:val="24"/>
        </w:rPr>
      </w:pPr>
    </w:p>
    <w:p w14:paraId="3C7E4571" w14:textId="77777777" w:rsidR="00C166ED" w:rsidRDefault="00C166ED">
      <w:pPr>
        <w:pStyle w:val="Default"/>
        <w:spacing w:after="160" w:line="480" w:lineRule="auto"/>
        <w:rPr>
          <w:rFonts w:ascii="Times New Roman" w:eastAsia="Times New Roman" w:hAnsi="Times New Roman" w:cs="Times New Roman"/>
          <w:sz w:val="24"/>
          <w:szCs w:val="24"/>
        </w:rPr>
      </w:pPr>
    </w:p>
    <w:sdt>
      <w:sdtPr>
        <w:rPr>
          <w:rFonts w:ascii="Times New Roman" w:eastAsia="Arial Unicode MS" w:hAnsi="Times New Roman" w:cs="Times New Roman"/>
          <w:b w:val="0"/>
          <w:bCs w:val="0"/>
          <w:color w:val="auto"/>
          <w:sz w:val="24"/>
          <w:szCs w:val="24"/>
          <w:bdr w:val="nil"/>
          <w:lang w:bidi="ar-SA"/>
        </w:rPr>
        <w:id w:val="-1641030283"/>
        <w:docPartObj>
          <w:docPartGallery w:val="Bibliographies"/>
          <w:docPartUnique/>
        </w:docPartObj>
      </w:sdtPr>
      <w:sdtEndPr/>
      <w:sdtContent>
        <w:p w14:paraId="533AE115" w14:textId="77777777" w:rsidR="00C166ED" w:rsidRDefault="00C166ED">
          <w:pPr>
            <w:pStyle w:val="Heading1"/>
          </w:pPr>
          <w:r>
            <w:t>Works Cited</w:t>
          </w:r>
        </w:p>
        <w:p w14:paraId="14D9C516" w14:textId="77777777" w:rsidR="00C166ED" w:rsidRDefault="00C166ED" w:rsidP="00C166ED">
          <w:pPr>
            <w:pStyle w:val="Bibliography"/>
            <w:ind w:left="720" w:hanging="720"/>
            <w:rPr>
              <w:noProof/>
            </w:rPr>
          </w:pPr>
          <w:r>
            <w:fldChar w:fldCharType="begin"/>
          </w:r>
          <w:r>
            <w:instrText xml:space="preserve"> BIBLIOGRAPHY </w:instrText>
          </w:r>
          <w:r>
            <w:fldChar w:fldCharType="separate"/>
          </w:r>
        </w:p>
        <w:p w14:paraId="016AAA66" w14:textId="77777777" w:rsidR="00C166ED" w:rsidRDefault="00C166ED" w:rsidP="00C166ED">
          <w:pPr>
            <w:pStyle w:val="Bibliography"/>
            <w:ind w:left="720" w:hanging="720"/>
            <w:rPr>
              <w:noProof/>
            </w:rPr>
          </w:pPr>
          <w:r>
            <w:rPr>
              <w:noProof/>
            </w:rPr>
            <w:t xml:space="preserve">Wilde, Oscar. </w:t>
          </w:r>
          <w:r>
            <w:rPr>
              <w:i/>
              <w:iCs/>
              <w:noProof/>
            </w:rPr>
            <w:t>The Importance of Being Earnest</w:t>
          </w:r>
          <w:r>
            <w:rPr>
              <w:noProof/>
            </w:rPr>
            <w:t>. London: Longman, 1895.</w:t>
          </w:r>
        </w:p>
        <w:p w14:paraId="7417B084" w14:textId="77777777" w:rsidR="00C166ED" w:rsidRPr="00C166ED" w:rsidRDefault="00C166ED" w:rsidP="00C166ED"/>
        <w:p w14:paraId="4BDBB143" w14:textId="77777777" w:rsidR="00C166ED" w:rsidRDefault="00C166ED" w:rsidP="00C166ED">
          <w:r>
            <w:rPr>
              <w:b/>
              <w:bCs/>
            </w:rPr>
            <w:fldChar w:fldCharType="end"/>
          </w:r>
          <w:sdt>
            <w:sdtPr>
              <w:rPr>
                <w:b/>
                <w:bCs/>
              </w:rPr>
              <w:id w:val="-1763440884"/>
              <w:citation/>
            </w:sdtPr>
            <w:sdtEndPr/>
            <w:sdtContent>
              <w:r w:rsidR="00B8323B">
                <w:rPr>
                  <w:b/>
                  <w:bCs/>
                </w:rPr>
                <w:fldChar w:fldCharType="begin"/>
              </w:r>
              <w:r w:rsidR="00B8323B">
                <w:rPr>
                  <w:b/>
                  <w:bCs/>
                  <w:lang w:val="en-CA"/>
                </w:rPr>
                <w:instrText xml:space="preserve">CITATION Mar162 \p "88 to 99" \l 4105 </w:instrText>
              </w:r>
              <w:r w:rsidR="00B8323B">
                <w:rPr>
                  <w:b/>
                  <w:bCs/>
                </w:rPr>
                <w:fldChar w:fldCharType="separate"/>
              </w:r>
              <w:r w:rsidR="00B8323B">
                <w:rPr>
                  <w:b/>
                  <w:bCs/>
                  <w:noProof/>
                  <w:lang w:val="en-CA"/>
                </w:rPr>
                <w:t xml:space="preserve"> </w:t>
              </w:r>
              <w:r w:rsidR="00B8323B" w:rsidRPr="00B8323B">
                <w:rPr>
                  <w:noProof/>
                  <w:lang w:val="en-CA"/>
                </w:rPr>
                <w:t>(Drugeon, Aestheticism on the Wildean Stage 88 to 99)</w:t>
              </w:r>
              <w:r w:rsidR="00B8323B">
                <w:rPr>
                  <w:b/>
                  <w:bCs/>
                </w:rPr>
                <w:fldChar w:fldCharType="end"/>
              </w:r>
            </w:sdtContent>
          </w:sdt>
        </w:p>
      </w:sdtContent>
    </w:sdt>
    <w:p w14:paraId="462C3FB7" w14:textId="77777777" w:rsidR="00C166ED" w:rsidRDefault="00C166ED">
      <w:pPr>
        <w:pStyle w:val="Default"/>
        <w:spacing w:after="160" w:line="480" w:lineRule="auto"/>
        <w:rPr>
          <w:rFonts w:ascii="Times New Roman" w:eastAsia="Times New Roman" w:hAnsi="Times New Roman" w:cs="Times New Roman"/>
          <w:sz w:val="24"/>
          <w:szCs w:val="24"/>
        </w:rPr>
      </w:pPr>
    </w:p>
    <w:p w14:paraId="2A952A4C" w14:textId="77777777" w:rsidR="00C166ED" w:rsidRDefault="00C166ED">
      <w:pPr>
        <w:pStyle w:val="Default"/>
        <w:spacing w:after="160" w:line="480" w:lineRule="auto"/>
        <w:rPr>
          <w:rFonts w:ascii="Times New Roman" w:eastAsia="Times New Roman" w:hAnsi="Times New Roman" w:cs="Times New Roman"/>
          <w:sz w:val="24"/>
          <w:szCs w:val="24"/>
        </w:rPr>
      </w:pPr>
    </w:p>
    <w:p w14:paraId="37845EC8" w14:textId="77777777" w:rsidR="000D0F46" w:rsidRDefault="000D0F46">
      <w:pPr>
        <w:pStyle w:val="Default"/>
        <w:spacing w:after="160" w:line="480" w:lineRule="auto"/>
        <w:rPr>
          <w:rFonts w:ascii="Times New Roman" w:eastAsia="Times New Roman" w:hAnsi="Times New Roman" w:cs="Times New Roman"/>
          <w:sz w:val="24"/>
          <w:szCs w:val="24"/>
        </w:rPr>
      </w:pPr>
    </w:p>
    <w:p w14:paraId="6C34E8D5" w14:textId="77777777" w:rsidR="000D0F46" w:rsidRDefault="000D0F46">
      <w:pPr>
        <w:pStyle w:val="Default"/>
        <w:spacing w:after="160" w:line="480" w:lineRule="auto"/>
        <w:rPr>
          <w:rFonts w:ascii="Times New Roman" w:eastAsia="Times New Roman" w:hAnsi="Times New Roman" w:cs="Times New Roman"/>
          <w:sz w:val="24"/>
          <w:szCs w:val="24"/>
        </w:rPr>
      </w:pPr>
    </w:p>
    <w:p w14:paraId="44D52CD6" w14:textId="77777777" w:rsidR="000D0F46" w:rsidRDefault="000D0F46">
      <w:pPr>
        <w:pStyle w:val="Default"/>
        <w:spacing w:after="160" w:line="480" w:lineRule="auto"/>
      </w:pPr>
    </w:p>
    <w:sectPr w:rsidR="000D0F4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B7B6" w14:textId="77777777" w:rsidR="0027709E" w:rsidRDefault="0027709E">
      <w:r>
        <w:separator/>
      </w:r>
    </w:p>
  </w:endnote>
  <w:endnote w:type="continuationSeparator" w:id="0">
    <w:p w14:paraId="758595C3" w14:textId="77777777" w:rsidR="0027709E" w:rsidRDefault="0027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8C51" w14:textId="77777777" w:rsidR="000D0F46" w:rsidRDefault="000D0F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99C4" w14:textId="77777777" w:rsidR="0027709E" w:rsidRDefault="0027709E">
      <w:r>
        <w:separator/>
      </w:r>
    </w:p>
  </w:footnote>
  <w:footnote w:type="continuationSeparator" w:id="0">
    <w:p w14:paraId="44FE37D4" w14:textId="77777777" w:rsidR="0027709E" w:rsidRDefault="0027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4FA4" w14:textId="77777777" w:rsidR="000D0F46" w:rsidRDefault="002C5DEC">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lang w:val="en-US"/>
      </w:rPr>
      <w:t xml:space="preserve">Sunderji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46"/>
    <w:rsid w:val="000D0F46"/>
    <w:rsid w:val="0027709E"/>
    <w:rsid w:val="002C5DEC"/>
    <w:rsid w:val="00415688"/>
    <w:rsid w:val="00780346"/>
    <w:rsid w:val="00B8323B"/>
    <w:rsid w:val="00BD72A1"/>
    <w:rsid w:val="00C166ED"/>
    <w:rsid w:val="00D466A2"/>
    <w:rsid w:val="00E715FC"/>
    <w:rsid w:val="00EA0A5F"/>
    <w:rsid w:val="00FA3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AE07"/>
  <w15:docId w15:val="{E3BB719C-49B7-4F40-8730-3C70D3D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C166E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customStyle="1" w:styleId="Heading1Char">
    <w:name w:val="Heading 1 Char"/>
    <w:basedOn w:val="DefaultParagraphFont"/>
    <w:link w:val="Heading1"/>
    <w:uiPriority w:val="9"/>
    <w:rsid w:val="00C166ED"/>
    <w:rPr>
      <w:rFonts w:asciiTheme="majorHAnsi" w:eastAsiaTheme="majorEastAsia" w:hAnsiTheme="majorHAnsi" w:cstheme="majorBidi"/>
      <w:b/>
      <w:bCs/>
      <w:color w:val="2F759E" w:themeColor="accent1" w:themeShade="BF"/>
      <w:sz w:val="28"/>
      <w:szCs w:val="28"/>
      <w:bdr w:val="none" w:sz="0" w:space="0" w:color="auto"/>
      <w:lang w:val="en-US" w:bidi="en-US"/>
    </w:rPr>
  </w:style>
  <w:style w:type="paragraph" w:styleId="Bibliography">
    <w:name w:val="Bibliography"/>
    <w:basedOn w:val="Normal"/>
    <w:next w:val="Normal"/>
    <w:uiPriority w:val="37"/>
    <w:unhideWhenUsed/>
    <w:rsid w:val="00C1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39731">
      <w:bodyDiv w:val="1"/>
      <w:marLeft w:val="0"/>
      <w:marRight w:val="0"/>
      <w:marTop w:val="0"/>
      <w:marBottom w:val="0"/>
      <w:divBdr>
        <w:top w:val="none" w:sz="0" w:space="0" w:color="auto"/>
        <w:left w:val="none" w:sz="0" w:space="0" w:color="auto"/>
        <w:bottom w:val="none" w:sz="0" w:space="0" w:color="auto"/>
        <w:right w:val="none" w:sz="0" w:space="0" w:color="auto"/>
      </w:divBdr>
    </w:div>
    <w:div w:id="533277414">
      <w:bodyDiv w:val="1"/>
      <w:marLeft w:val="0"/>
      <w:marRight w:val="0"/>
      <w:marTop w:val="0"/>
      <w:marBottom w:val="0"/>
      <w:divBdr>
        <w:top w:val="none" w:sz="0" w:space="0" w:color="auto"/>
        <w:left w:val="none" w:sz="0" w:space="0" w:color="auto"/>
        <w:bottom w:val="none" w:sz="0" w:space="0" w:color="auto"/>
        <w:right w:val="none" w:sz="0" w:space="0" w:color="auto"/>
      </w:divBdr>
    </w:div>
    <w:div w:id="930696163">
      <w:bodyDiv w:val="1"/>
      <w:marLeft w:val="0"/>
      <w:marRight w:val="0"/>
      <w:marTop w:val="0"/>
      <w:marBottom w:val="0"/>
      <w:divBdr>
        <w:top w:val="none" w:sz="0" w:space="0" w:color="auto"/>
        <w:left w:val="none" w:sz="0" w:space="0" w:color="auto"/>
        <w:bottom w:val="none" w:sz="0" w:space="0" w:color="auto"/>
        <w:right w:val="none" w:sz="0" w:space="0" w:color="auto"/>
      </w:divBdr>
    </w:div>
    <w:div w:id="969239584">
      <w:bodyDiv w:val="1"/>
      <w:marLeft w:val="0"/>
      <w:marRight w:val="0"/>
      <w:marTop w:val="0"/>
      <w:marBottom w:val="0"/>
      <w:divBdr>
        <w:top w:val="none" w:sz="0" w:space="0" w:color="auto"/>
        <w:left w:val="none" w:sz="0" w:space="0" w:color="auto"/>
        <w:bottom w:val="none" w:sz="0" w:space="0" w:color="auto"/>
        <w:right w:val="none" w:sz="0" w:space="0" w:color="auto"/>
      </w:divBdr>
    </w:div>
    <w:div w:id="1267350994">
      <w:bodyDiv w:val="1"/>
      <w:marLeft w:val="0"/>
      <w:marRight w:val="0"/>
      <w:marTop w:val="0"/>
      <w:marBottom w:val="0"/>
      <w:divBdr>
        <w:top w:val="none" w:sz="0" w:space="0" w:color="auto"/>
        <w:left w:val="none" w:sz="0" w:space="0" w:color="auto"/>
        <w:bottom w:val="none" w:sz="0" w:space="0" w:color="auto"/>
        <w:right w:val="none" w:sz="0" w:space="0" w:color="auto"/>
      </w:divBdr>
    </w:div>
    <w:div w:id="1295673838">
      <w:bodyDiv w:val="1"/>
      <w:marLeft w:val="0"/>
      <w:marRight w:val="0"/>
      <w:marTop w:val="0"/>
      <w:marBottom w:val="0"/>
      <w:divBdr>
        <w:top w:val="none" w:sz="0" w:space="0" w:color="auto"/>
        <w:left w:val="none" w:sz="0" w:space="0" w:color="auto"/>
        <w:bottom w:val="none" w:sz="0" w:space="0" w:color="auto"/>
        <w:right w:val="none" w:sz="0" w:space="0" w:color="auto"/>
      </w:divBdr>
    </w:div>
    <w:div w:id="1481733833">
      <w:bodyDiv w:val="1"/>
      <w:marLeft w:val="0"/>
      <w:marRight w:val="0"/>
      <w:marTop w:val="0"/>
      <w:marBottom w:val="0"/>
      <w:divBdr>
        <w:top w:val="none" w:sz="0" w:space="0" w:color="auto"/>
        <w:left w:val="none" w:sz="0" w:space="0" w:color="auto"/>
        <w:bottom w:val="none" w:sz="0" w:space="0" w:color="auto"/>
        <w:right w:val="none" w:sz="0" w:space="0" w:color="auto"/>
      </w:divBdr>
    </w:div>
    <w:div w:id="1680153067">
      <w:bodyDiv w:val="1"/>
      <w:marLeft w:val="0"/>
      <w:marRight w:val="0"/>
      <w:marTop w:val="0"/>
      <w:marBottom w:val="0"/>
      <w:divBdr>
        <w:top w:val="none" w:sz="0" w:space="0" w:color="auto"/>
        <w:left w:val="none" w:sz="0" w:space="0" w:color="auto"/>
        <w:bottom w:val="none" w:sz="0" w:space="0" w:color="auto"/>
        <w:right w:val="none" w:sz="0" w:space="0" w:color="auto"/>
      </w:divBdr>
    </w:div>
    <w:div w:id="1696736859">
      <w:bodyDiv w:val="1"/>
      <w:marLeft w:val="0"/>
      <w:marRight w:val="0"/>
      <w:marTop w:val="0"/>
      <w:marBottom w:val="0"/>
      <w:divBdr>
        <w:top w:val="none" w:sz="0" w:space="0" w:color="auto"/>
        <w:left w:val="none" w:sz="0" w:space="0" w:color="auto"/>
        <w:bottom w:val="none" w:sz="0" w:space="0" w:color="auto"/>
        <w:right w:val="none" w:sz="0" w:space="0" w:color="auto"/>
      </w:divBdr>
    </w:div>
    <w:div w:id="2105035051">
      <w:bodyDiv w:val="1"/>
      <w:marLeft w:val="0"/>
      <w:marRight w:val="0"/>
      <w:marTop w:val="0"/>
      <w:marBottom w:val="0"/>
      <w:divBdr>
        <w:top w:val="none" w:sz="0" w:space="0" w:color="auto"/>
        <w:left w:val="none" w:sz="0" w:space="0" w:color="auto"/>
        <w:bottom w:val="none" w:sz="0" w:space="0" w:color="auto"/>
        <w:right w:val="none" w:sz="0" w:space="0" w:color="auto"/>
      </w:divBdr>
    </w:div>
    <w:div w:id="211898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Osc95</b:Tag>
    <b:SourceType>Book</b:SourceType>
    <b:Guid>{EC116F8E-5893-314F-AF4F-B902BA264047}</b:Guid>
    <b:Author>
      <b:Author>
        <b:NameList>
          <b:Person>
            <b:Last>Wilde</b:Last>
            <b:First>Oscar</b:First>
          </b:Person>
        </b:NameList>
      </b:Author>
    </b:Author>
    <b:Title>The Importance of Being Earnest</b:Title>
    <b:City>London</b:City>
    <b:Publisher>Longman</b:Publisher>
    <b:Year>1895</b:Year>
    <b:RefOrder>2</b:RefOrder>
  </b:Source>
  <b:Source>
    <b:Tag>Osc951</b:Tag>
    <b:SourceType>Book</b:SourceType>
    <b:Guid>{6BF86B56-D106-A14F-9CB9-AAB0CFC680C3}</b:Guid>
    <b:Author>
      <b:Author>
        <b:NameList>
          <b:Person>
            <b:Last>wilde</b:Last>
            <b:First>Oscar</b:First>
          </b:Person>
        </b:NameList>
      </b:Author>
    </b:Author>
    <b:Title>The Importance of Being Earnest</b:Title>
    <b:City>London</b:City>
    <b:Publisher>Longman</b:Publisher>
    <b:Year>1895</b:Year>
    <b:RefOrder>3</b:RefOrder>
  </b:Source>
  <b:Source>
    <b:Tag>Mar16</b:Tag>
    <b:SourceType>JournalArticle</b:SourceType>
    <b:Guid>{EDE7B1A7-2CC2-0247-AFBD-1E69F346FC51}</b:Guid>
    <b:Year>2016</b:Year>
    <b:Author>
      <b:Author>
        <b:NameList>
          <b:Person>
            <b:Last>Drugeon</b:Last>
            <b:First>Marianne</b:First>
          </b:Person>
        </b:NameList>
      </b:Author>
    </b:Author>
    <b:JournalName>Aestheticism on the Wildean Stage</b:JournalName>
    <b:Pages>88 to 99</b:Pages>
    <b:RefOrder>4</b:RefOrder>
  </b:Source>
  <b:Source>
    <b:Tag>Mar161</b:Tag>
    <b:SourceType>JournalArticle</b:SourceType>
    <b:Guid>{32691343-30D6-F845-9665-0E271F7046FD}</b:Guid>
    <b:Author>
      <b:Author>
        <b:NameList>
          <b:Person>
            <b:Last>Drugeon</b:Last>
            <b:First>Marianne</b:First>
          </b:Person>
        </b:NameList>
      </b:Author>
    </b:Author>
    <b:Title>Aestheticism on the Wildean Stage</b:Title>
    <b:Year>2016</b:Year>
    <b:Pages>88 to 99</b:Pages>
    <b:RefOrder>5</b:RefOrder>
  </b:Source>
  <b:Source>
    <b:Tag>Mar162</b:Tag>
    <b:SourceType>JournalArticle</b:SourceType>
    <b:Guid>{BCB8AE47-E352-5642-BCBA-90A0C4E7CC7E}</b:Guid>
    <b:Author>
      <b:Author>
        <b:NameList>
          <b:Person>
            <b:Last>Drugeon</b:Last>
            <b:First>Marianne</b:First>
          </b:Person>
        </b:NameList>
      </b:Author>
    </b:Author>
    <b:Title>Aestheticism on the Wildean Stage</b:Title>
    <b:Year>2016</b:Year>
    <b:Pages>88 to 99</b:Pages>
    <b:RefOrder>1</b:RefOrder>
  </b:Source>
</b:Sources>
</file>

<file path=customXml/itemProps1.xml><?xml version="1.0" encoding="utf-8"?>
<ds:datastoreItem xmlns:ds="http://schemas.openxmlformats.org/officeDocument/2006/customXml" ds:itemID="{84D24367-3892-4850-964A-2F160B65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Purdy, Robin</cp:lastModifiedBy>
  <cp:revision>3</cp:revision>
  <dcterms:created xsi:type="dcterms:W3CDTF">2019-10-08T23:54:00Z</dcterms:created>
  <dcterms:modified xsi:type="dcterms:W3CDTF">2019-10-18T18:22:00Z</dcterms:modified>
</cp:coreProperties>
</file>