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75FB" w14:textId="1305583A" w:rsidR="00796976" w:rsidRDefault="00796976" w:rsidP="00796976">
      <w:pPr>
        <w:jc w:val="right"/>
        <w:rPr>
          <w:lang w:val="en-US"/>
        </w:rPr>
      </w:pPr>
      <w:r>
        <w:rPr>
          <w:lang w:val="en-US"/>
        </w:rPr>
        <w:t>Narrative Finals</w:t>
      </w:r>
    </w:p>
    <w:p w14:paraId="4F167712" w14:textId="0C488425" w:rsidR="00796976" w:rsidRDefault="00796976" w:rsidP="00796976">
      <w:pPr>
        <w:jc w:val="right"/>
        <w:rPr>
          <w:lang w:val="en-US"/>
        </w:rPr>
      </w:pPr>
      <w:r>
        <w:rPr>
          <w:lang w:val="en-US"/>
        </w:rPr>
        <w:t>Purdy (Adapted from Willett)</w:t>
      </w:r>
    </w:p>
    <w:p w14:paraId="34073EBE" w14:textId="5A89BACF" w:rsidR="0079088B" w:rsidRDefault="00796976">
      <w:pPr>
        <w:rPr>
          <w:lang w:val="en-US"/>
        </w:rPr>
      </w:pPr>
      <w:r>
        <w:rPr>
          <w:lang w:val="en-US"/>
        </w:rPr>
        <w:t>Original Compositions (Approximately 300 words) Characteristics of good writing</w:t>
      </w:r>
    </w:p>
    <w:p w14:paraId="3FE408FD" w14:textId="2A39B5DE" w:rsidR="00796976" w:rsidRDefault="00796976">
      <w:pPr>
        <w:rPr>
          <w:lang w:val="en-US"/>
        </w:rPr>
      </w:pPr>
    </w:p>
    <w:p w14:paraId="0302C4F8" w14:textId="62992BB4" w:rsidR="00796976" w:rsidRDefault="00796976" w:rsidP="007969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Prompt: A word or statement that encourages writing. (Challenging circumstances lead to positive actions)</w:t>
      </w:r>
    </w:p>
    <w:p w14:paraId="292E911A" w14:textId="6384AFD8" w:rsidR="00796976" w:rsidRDefault="00796976" w:rsidP="00796976">
      <w:pPr>
        <w:rPr>
          <w:lang w:val="en-US"/>
        </w:rPr>
      </w:pPr>
    </w:p>
    <w:p w14:paraId="745AE4EE" w14:textId="781F644E" w:rsidR="00796976" w:rsidRDefault="00796976" w:rsidP="007969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Narrative: A story – (The theme of the story is the prompt)</w:t>
      </w:r>
    </w:p>
    <w:p w14:paraId="37BB67FC" w14:textId="77777777" w:rsidR="00796976" w:rsidRPr="00796976" w:rsidRDefault="00796976" w:rsidP="00796976">
      <w:pPr>
        <w:pStyle w:val="ListParagraph"/>
        <w:rPr>
          <w:lang w:val="en-US"/>
        </w:rPr>
      </w:pPr>
    </w:p>
    <w:p w14:paraId="67580B6E" w14:textId="41A7CD33" w:rsidR="00796976" w:rsidRDefault="00796976" w:rsidP="00796976">
      <w:pPr>
        <w:rPr>
          <w:lang w:val="en-US"/>
        </w:rPr>
      </w:pPr>
    </w:p>
    <w:p w14:paraId="5D7801DB" w14:textId="3380F238" w:rsidR="00796976" w:rsidRDefault="00796976" w:rsidP="007969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Characters: Characters should be based on you, or someone you know intimately., so that the motivations for their actions are clearly understood and they have a ring of truth, they can be based on a combination of people but you should be economical in the number of characters you use in a 300 word composition because you lack time to develop them. </w:t>
      </w:r>
    </w:p>
    <w:p w14:paraId="74D92E06" w14:textId="5A6BB0E2" w:rsidR="00796976" w:rsidRDefault="00796976" w:rsidP="00796976">
      <w:pPr>
        <w:rPr>
          <w:lang w:val="en-US"/>
        </w:rPr>
      </w:pPr>
    </w:p>
    <w:p w14:paraId="706DAA43" w14:textId="7845AEAA" w:rsidR="00796976" w:rsidRDefault="00796976" w:rsidP="007969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Setting: The environment described should be a place you know well so that you can see the place in your mind’s eye. And make the reader see it through their eyes.</w:t>
      </w:r>
    </w:p>
    <w:p w14:paraId="5D1FC6A3" w14:textId="77777777" w:rsidR="00796976" w:rsidRPr="00796976" w:rsidRDefault="00796976" w:rsidP="00796976">
      <w:pPr>
        <w:pStyle w:val="ListParagraph"/>
        <w:rPr>
          <w:lang w:val="en-US"/>
        </w:rPr>
      </w:pPr>
    </w:p>
    <w:p w14:paraId="244A9AC2" w14:textId="0D8387CE" w:rsidR="00796976" w:rsidRDefault="00796976" w:rsidP="00796976">
      <w:pPr>
        <w:rPr>
          <w:lang w:val="en-US"/>
        </w:rPr>
      </w:pPr>
    </w:p>
    <w:p w14:paraId="2E5D085C" w14:textId="51E6D669" w:rsidR="00796976" w:rsidRDefault="00796976" w:rsidP="0079697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Plot: There are 2 types of writing –</w:t>
      </w:r>
    </w:p>
    <w:p w14:paraId="1FBC6332" w14:textId="14D1F01E" w:rsidR="00796976" w:rsidRDefault="00796976" w:rsidP="00796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Grocery shopping list: a quick description of events to allow the reader to experience the unfolding of events within a story.</w:t>
      </w:r>
    </w:p>
    <w:p w14:paraId="54F579C0" w14:textId="11112A20" w:rsidR="00796976" w:rsidRDefault="00796976" w:rsidP="0079697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Micro scoping: a very detailed account of events using descriptive language to make the reader feel as though they are </w:t>
      </w:r>
      <w:proofErr w:type="gramStart"/>
      <w:r>
        <w:rPr>
          <w:lang w:val="en-US"/>
        </w:rPr>
        <w:t>actually seeing</w:t>
      </w:r>
      <w:proofErr w:type="gramEnd"/>
      <w:r>
        <w:rPr>
          <w:lang w:val="en-US"/>
        </w:rPr>
        <w:t xml:space="preserve"> and experiencing the events being described. It should happen twice in a narrative. </w:t>
      </w:r>
    </w:p>
    <w:p w14:paraId="71241650" w14:textId="11B59666" w:rsidR="00796976" w:rsidRDefault="00796976" w:rsidP="00796976">
      <w:pPr>
        <w:rPr>
          <w:lang w:val="en-US"/>
        </w:rPr>
      </w:pPr>
    </w:p>
    <w:p w14:paraId="7E5787CA" w14:textId="7F014E2F" w:rsidR="00796976" w:rsidRDefault="00796976" w:rsidP="00796976">
      <w:pPr>
        <w:rPr>
          <w:lang w:val="en-US"/>
        </w:rPr>
      </w:pPr>
    </w:p>
    <w:p w14:paraId="70216060" w14:textId="2FA6307B" w:rsidR="00796976" w:rsidRPr="00796976" w:rsidRDefault="00796976" w:rsidP="00796976">
      <w:pPr>
        <w:rPr>
          <w:lang w:val="en-US"/>
        </w:rPr>
      </w:pPr>
      <w:r>
        <w:rPr>
          <w:lang w:val="en-US"/>
        </w:rPr>
        <w:t xml:space="preserve">Note: If the theme or narrative was challenging circumstances lead to positive actions, dividing the prompt and theme into two parts helps identify where micro scoping takes place. </w:t>
      </w:r>
    </w:p>
    <w:sectPr w:rsidR="00796976" w:rsidRPr="00796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673"/>
    <w:multiLevelType w:val="hybridMultilevel"/>
    <w:tmpl w:val="DF266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76"/>
    <w:rsid w:val="00796976"/>
    <w:rsid w:val="00A1540A"/>
    <w:rsid w:val="00DA77A9"/>
    <w:rsid w:val="00E41730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F916"/>
  <w15:chartTrackingRefBased/>
  <w15:docId w15:val="{EA0E7887-322D-4FE4-8DA7-1912BF9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2021-10-18T16:31:00Z</dcterms:created>
  <dcterms:modified xsi:type="dcterms:W3CDTF">2021-10-18T16:31:00Z</dcterms:modified>
</cp:coreProperties>
</file>